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A3252" w14:textId="77777777" w:rsidR="009A25C7" w:rsidRPr="00312948" w:rsidRDefault="009A25C7" w:rsidP="009A25C7">
      <w:pPr>
        <w:spacing w:line="480" w:lineRule="auto"/>
        <w:jc w:val="center"/>
        <w:rPr>
          <w:sz w:val="24"/>
          <w:szCs w:val="24"/>
        </w:rPr>
      </w:pPr>
    </w:p>
    <w:p w14:paraId="1F9CA5BB" w14:textId="77777777" w:rsidR="009A25C7" w:rsidRPr="00312948" w:rsidRDefault="009A25C7" w:rsidP="009A25C7">
      <w:pPr>
        <w:spacing w:line="480" w:lineRule="auto"/>
        <w:jc w:val="center"/>
        <w:rPr>
          <w:sz w:val="24"/>
          <w:szCs w:val="24"/>
        </w:rPr>
      </w:pPr>
    </w:p>
    <w:p w14:paraId="19E9B043" w14:textId="77777777" w:rsidR="009A25C7" w:rsidRPr="00312948" w:rsidRDefault="009A25C7" w:rsidP="009A25C7">
      <w:pPr>
        <w:spacing w:line="480" w:lineRule="auto"/>
        <w:jc w:val="center"/>
        <w:rPr>
          <w:sz w:val="24"/>
          <w:szCs w:val="24"/>
        </w:rPr>
      </w:pPr>
    </w:p>
    <w:p w14:paraId="06600921" w14:textId="77777777" w:rsidR="009A25C7" w:rsidRPr="00312948" w:rsidRDefault="009A25C7" w:rsidP="009A25C7">
      <w:pPr>
        <w:spacing w:line="480" w:lineRule="auto"/>
        <w:jc w:val="center"/>
        <w:rPr>
          <w:sz w:val="24"/>
          <w:szCs w:val="24"/>
        </w:rPr>
      </w:pPr>
      <w:bookmarkStart w:id="0" w:name="_GoBack"/>
      <w:bookmarkEnd w:id="0"/>
    </w:p>
    <w:p w14:paraId="2F6A9962" w14:textId="77777777" w:rsidR="009A25C7" w:rsidRPr="00312948" w:rsidRDefault="009A25C7" w:rsidP="009A25C7">
      <w:pPr>
        <w:spacing w:line="480" w:lineRule="auto"/>
        <w:jc w:val="center"/>
        <w:rPr>
          <w:sz w:val="24"/>
          <w:szCs w:val="24"/>
        </w:rPr>
      </w:pPr>
    </w:p>
    <w:p w14:paraId="1FAB6042" w14:textId="77777777" w:rsidR="009A25C7" w:rsidRPr="00312948" w:rsidRDefault="009A25C7" w:rsidP="009A25C7">
      <w:pPr>
        <w:spacing w:line="480" w:lineRule="auto"/>
        <w:jc w:val="center"/>
        <w:rPr>
          <w:sz w:val="24"/>
          <w:szCs w:val="24"/>
        </w:rPr>
      </w:pPr>
    </w:p>
    <w:p w14:paraId="35033E8A" w14:textId="278B2230" w:rsidR="006803D4" w:rsidRPr="00312948" w:rsidRDefault="002204BE" w:rsidP="009A25C7">
      <w:pPr>
        <w:spacing w:line="480" w:lineRule="auto"/>
        <w:jc w:val="center"/>
        <w:rPr>
          <w:sz w:val="24"/>
          <w:szCs w:val="24"/>
        </w:rPr>
      </w:pPr>
      <w:r w:rsidRPr="00312948">
        <w:rPr>
          <w:sz w:val="24"/>
          <w:szCs w:val="24"/>
        </w:rPr>
        <w:t>Dumping in Stadiums and arenas.</w:t>
      </w:r>
    </w:p>
    <w:p w14:paraId="0E295329" w14:textId="77777777" w:rsidR="009A25C7" w:rsidRPr="00312948" w:rsidRDefault="002204BE" w:rsidP="009A25C7">
      <w:pPr>
        <w:spacing w:line="480" w:lineRule="auto"/>
        <w:jc w:val="center"/>
        <w:rPr>
          <w:sz w:val="24"/>
          <w:szCs w:val="24"/>
        </w:rPr>
      </w:pPr>
      <w:r w:rsidRPr="00312948">
        <w:rPr>
          <w:sz w:val="24"/>
          <w:szCs w:val="24"/>
        </w:rPr>
        <w:t>Student Name.</w:t>
      </w:r>
    </w:p>
    <w:p w14:paraId="192E9B5A" w14:textId="77777777" w:rsidR="009A25C7" w:rsidRPr="00312948" w:rsidRDefault="002204BE" w:rsidP="009A25C7">
      <w:pPr>
        <w:spacing w:line="480" w:lineRule="auto"/>
        <w:jc w:val="center"/>
        <w:rPr>
          <w:sz w:val="24"/>
          <w:szCs w:val="24"/>
        </w:rPr>
      </w:pPr>
      <w:r w:rsidRPr="00312948">
        <w:rPr>
          <w:sz w:val="24"/>
          <w:szCs w:val="24"/>
        </w:rPr>
        <w:t>Institution affiliations.</w:t>
      </w:r>
    </w:p>
    <w:p w14:paraId="4596CF94" w14:textId="3AF3FED2" w:rsidR="009A25C7" w:rsidRPr="00312948" w:rsidRDefault="002204BE" w:rsidP="009A25C7">
      <w:pPr>
        <w:spacing w:line="480" w:lineRule="auto"/>
        <w:jc w:val="center"/>
        <w:rPr>
          <w:sz w:val="24"/>
          <w:szCs w:val="24"/>
        </w:rPr>
      </w:pPr>
      <w:r w:rsidRPr="00312948">
        <w:rPr>
          <w:sz w:val="24"/>
          <w:szCs w:val="24"/>
        </w:rPr>
        <w:t>Date.</w:t>
      </w:r>
      <w:r w:rsidRPr="00312948">
        <w:rPr>
          <w:sz w:val="24"/>
          <w:szCs w:val="24"/>
        </w:rPr>
        <w:br w:type="page"/>
      </w:r>
    </w:p>
    <w:p w14:paraId="12E437D9" w14:textId="77777777" w:rsidR="009A25C7" w:rsidRPr="00312948" w:rsidRDefault="009A25C7">
      <w:pPr>
        <w:rPr>
          <w:sz w:val="24"/>
          <w:szCs w:val="24"/>
        </w:rPr>
      </w:pPr>
    </w:p>
    <w:p w14:paraId="00258B6D" w14:textId="3622C54B" w:rsidR="007E54EF" w:rsidRPr="00312948" w:rsidRDefault="002204BE" w:rsidP="00312948">
      <w:pPr>
        <w:spacing w:line="480" w:lineRule="auto"/>
        <w:ind w:firstLine="720"/>
        <w:jc w:val="both"/>
        <w:rPr>
          <w:sz w:val="24"/>
          <w:szCs w:val="24"/>
        </w:rPr>
      </w:pPr>
      <w:r w:rsidRPr="00312948">
        <w:rPr>
          <w:sz w:val="24"/>
          <w:szCs w:val="24"/>
        </w:rPr>
        <w:t>Controlling of littering in public gatherings is a challenging task, especially when it is not in a closed area. Stadiums and Arena are places that experience high-level dumping of non-biodegradable products such as plastic metals, cans, plastics, polystyr</w:t>
      </w:r>
      <w:r w:rsidRPr="00312948">
        <w:rPr>
          <w:sz w:val="24"/>
          <w:szCs w:val="24"/>
        </w:rPr>
        <w:t xml:space="preserve">ene and chemicals, and biodegradable products such as fruit peels and eggshells. Improper dumping of waste materials can highly affect the health of the people living nearby by causing irritations of the skin, infections of the blood, respiratory problems </w:t>
      </w:r>
      <w:r w:rsidRPr="00312948">
        <w:rPr>
          <w:sz w:val="24"/>
          <w:szCs w:val="24"/>
        </w:rPr>
        <w:t xml:space="preserve">and sometimes, reproductive issues. </w:t>
      </w:r>
      <w:r w:rsidR="00D9028A" w:rsidRPr="00312948">
        <w:rPr>
          <w:sz w:val="24"/>
          <w:szCs w:val="24"/>
        </w:rPr>
        <w:t>Therefore, this article review focuses on understanding the different ways that stadium managers can use to reduce the amount of waste within stadiums during games.</w:t>
      </w:r>
    </w:p>
    <w:p w14:paraId="20F462F0" w14:textId="35C10540" w:rsidR="00B672AF" w:rsidRPr="00312948" w:rsidRDefault="002204BE" w:rsidP="00312948">
      <w:pPr>
        <w:spacing w:before="100" w:beforeAutospacing="1" w:after="100" w:afterAutospacing="1" w:line="480" w:lineRule="auto"/>
        <w:ind w:firstLine="720"/>
        <w:jc w:val="both"/>
        <w:textAlignment w:val="baseline"/>
        <w:rPr>
          <w:sz w:val="24"/>
          <w:szCs w:val="24"/>
        </w:rPr>
      </w:pPr>
      <w:r w:rsidRPr="00312948">
        <w:rPr>
          <w:sz w:val="24"/>
          <w:szCs w:val="24"/>
        </w:rPr>
        <w:t>Most stadiums determined that recycling is the best way</w:t>
      </w:r>
      <w:r w:rsidRPr="00312948">
        <w:rPr>
          <w:sz w:val="24"/>
          <w:szCs w:val="24"/>
        </w:rPr>
        <w:t xml:space="preserve"> of reducing the amount of waste in stadiums. Recycling involves </w:t>
      </w:r>
      <w:r w:rsidR="00330718" w:rsidRPr="00312948">
        <w:rPr>
          <w:sz w:val="24"/>
          <w:szCs w:val="24"/>
        </w:rPr>
        <w:t>converting the already used waste material into new objects by taking them back to the manufacturer as a raw material. Recycling is important because it reduces the effects of chemical and greenhouse gases on human beings and the environment. For instance, these stadiums and arenas are recycling cardboard, glass, and metals to industries as service ware. Secondly, Dumping can be reduced in stadiums by reduced by extending composting in the seating areas.</w:t>
      </w:r>
      <w:r w:rsidRPr="00312948">
        <w:rPr>
          <w:sz w:val="24"/>
          <w:szCs w:val="24"/>
        </w:rPr>
        <w:t xml:space="preserve">  This is because composting reduces the number of finances used in sending the trash to landfills and reduces the number of greenhouse gases that might cause global warming. Instead, it produces other important gases that can be used in the man</w:t>
      </w:r>
      <w:r w:rsidRPr="00312948">
        <w:rPr>
          <w:sz w:val="24"/>
          <w:szCs w:val="24"/>
        </w:rPr>
        <w:t>ufacturing of fertilizers.</w:t>
      </w:r>
      <w:r w:rsidR="008C510A" w:rsidRPr="00312948">
        <w:rPr>
          <w:sz w:val="24"/>
          <w:szCs w:val="24"/>
        </w:rPr>
        <w:t xml:space="preserve"> </w:t>
      </w:r>
      <w:r w:rsidRPr="00312948">
        <w:rPr>
          <w:sz w:val="24"/>
          <w:szCs w:val="24"/>
        </w:rPr>
        <w:t xml:space="preserve">Moreover, the stadiums have implemented frequent supply and usage of compostable </w:t>
      </w:r>
      <w:r w:rsidR="008C510A" w:rsidRPr="00312948">
        <w:rPr>
          <w:sz w:val="24"/>
          <w:szCs w:val="24"/>
        </w:rPr>
        <w:t xml:space="preserve">paper instead of the non-biodegradable plastic bags. The stadiums have encouraged extra bins all over the stadiums to reduce the </w:t>
      </w:r>
      <w:r w:rsidR="00890AE9" w:rsidRPr="00312948">
        <w:rPr>
          <w:sz w:val="24"/>
          <w:szCs w:val="24"/>
        </w:rPr>
        <w:t>distance taken</w:t>
      </w:r>
      <w:r w:rsidR="008C510A" w:rsidRPr="00312948">
        <w:rPr>
          <w:sz w:val="24"/>
          <w:szCs w:val="24"/>
        </w:rPr>
        <w:t xml:space="preserve"> by fans </w:t>
      </w:r>
      <w:r w:rsidR="00890AE9" w:rsidRPr="00312948">
        <w:rPr>
          <w:sz w:val="24"/>
          <w:szCs w:val="24"/>
        </w:rPr>
        <w:t>during</w:t>
      </w:r>
      <w:r w:rsidR="008C510A" w:rsidRPr="00312948">
        <w:rPr>
          <w:sz w:val="24"/>
          <w:szCs w:val="24"/>
        </w:rPr>
        <w:t xml:space="preserve"> </w:t>
      </w:r>
      <w:r w:rsidR="00890AE9" w:rsidRPr="00312948">
        <w:rPr>
          <w:sz w:val="24"/>
          <w:szCs w:val="24"/>
        </w:rPr>
        <w:t xml:space="preserve">games. Labeling of the cans and dustbins can assist the fans in knowing what kind of wastes goes into which dustbins. This process will ease the process of knowing the wastes that need recycling, composting, and reusing. In addition, the stadiums have </w:t>
      </w:r>
      <w:r w:rsidR="00890AE9" w:rsidRPr="00312948">
        <w:rPr>
          <w:sz w:val="24"/>
          <w:szCs w:val="24"/>
        </w:rPr>
        <w:lastRenderedPageBreak/>
        <w:t xml:space="preserve">set up a space for the composting site within the stadium so that they can compost wastes on their own and </w:t>
      </w:r>
      <w:r w:rsidR="00AB6022" w:rsidRPr="00312948">
        <w:rPr>
          <w:sz w:val="24"/>
          <w:szCs w:val="24"/>
        </w:rPr>
        <w:t>later reused as mulch within the arena.</w:t>
      </w:r>
    </w:p>
    <w:p w14:paraId="4D730912" w14:textId="01444BC7" w:rsidR="00AB6022" w:rsidRPr="00312948" w:rsidRDefault="002204BE" w:rsidP="00312948">
      <w:pPr>
        <w:spacing w:before="100" w:beforeAutospacing="1" w:after="100" w:afterAutospacing="1" w:line="480" w:lineRule="auto"/>
        <w:ind w:firstLine="720"/>
        <w:jc w:val="both"/>
        <w:textAlignment w:val="baseline"/>
        <w:rPr>
          <w:sz w:val="24"/>
          <w:szCs w:val="24"/>
        </w:rPr>
      </w:pPr>
      <w:r w:rsidRPr="00312948">
        <w:rPr>
          <w:sz w:val="24"/>
          <w:szCs w:val="24"/>
        </w:rPr>
        <w:t>In conclusion, environmental and health hazards can easily be brought if the waste is not managed prop</w:t>
      </w:r>
      <w:r w:rsidRPr="00312948">
        <w:rPr>
          <w:sz w:val="24"/>
          <w:szCs w:val="24"/>
        </w:rPr>
        <w:t>erly. Proper management of waste involves, recycling, reusing, repurposing, reducing, and refusing. Waste management can help in the provision of effective waste storage, offer hygienic disposal of waste, and better waste transportation. In general, compos</w:t>
      </w:r>
      <w:r w:rsidRPr="00312948">
        <w:rPr>
          <w:sz w:val="24"/>
          <w:szCs w:val="24"/>
        </w:rPr>
        <w:t xml:space="preserve">ting and recycling are the most </w:t>
      </w:r>
      <w:r w:rsidR="009A25C7" w:rsidRPr="00312948">
        <w:rPr>
          <w:sz w:val="24"/>
          <w:szCs w:val="24"/>
        </w:rPr>
        <w:t>favorable</w:t>
      </w:r>
      <w:r w:rsidRPr="00312948">
        <w:rPr>
          <w:sz w:val="24"/>
          <w:szCs w:val="24"/>
        </w:rPr>
        <w:t xml:space="preserve"> ways of dealing with excessive dumping in </w:t>
      </w:r>
      <w:r w:rsidR="009A25C7" w:rsidRPr="00312948">
        <w:rPr>
          <w:sz w:val="24"/>
          <w:szCs w:val="24"/>
        </w:rPr>
        <w:t>stadiums</w:t>
      </w:r>
      <w:r w:rsidRPr="00312948">
        <w:rPr>
          <w:sz w:val="24"/>
          <w:szCs w:val="24"/>
        </w:rPr>
        <w:t xml:space="preserve"> and Arenas.</w:t>
      </w:r>
    </w:p>
    <w:p w14:paraId="341BCB23" w14:textId="294CE040" w:rsidR="00312948" w:rsidRPr="001B69D7" w:rsidRDefault="002204BE" w:rsidP="001B69D7">
      <w:pPr>
        <w:spacing w:line="480" w:lineRule="auto"/>
        <w:ind w:left="720" w:hanging="720"/>
        <w:rPr>
          <w:rFonts w:cs="Times New Roman"/>
          <w:sz w:val="24"/>
          <w:szCs w:val="24"/>
        </w:rPr>
      </w:pPr>
      <w:r w:rsidRPr="001B69D7">
        <w:rPr>
          <w:rFonts w:cs="Times New Roman"/>
          <w:sz w:val="24"/>
          <w:szCs w:val="24"/>
        </w:rPr>
        <w:br w:type="page"/>
      </w:r>
    </w:p>
    <w:p w14:paraId="0543B0C3" w14:textId="77777777" w:rsidR="00312948" w:rsidRPr="001B69D7" w:rsidRDefault="00312948" w:rsidP="001B69D7">
      <w:pPr>
        <w:spacing w:before="100" w:beforeAutospacing="1" w:after="100" w:afterAutospacing="1" w:line="480" w:lineRule="auto"/>
        <w:ind w:left="720" w:hanging="720"/>
        <w:jc w:val="both"/>
        <w:textAlignment w:val="baseline"/>
        <w:rPr>
          <w:rFonts w:cs="Times New Roman"/>
          <w:sz w:val="24"/>
          <w:szCs w:val="24"/>
        </w:rPr>
      </w:pPr>
    </w:p>
    <w:p w14:paraId="474BE7A5" w14:textId="3A90E874" w:rsidR="009A25C7" w:rsidRPr="001B69D7" w:rsidRDefault="002204BE" w:rsidP="001B69D7">
      <w:pPr>
        <w:spacing w:before="100" w:beforeAutospacing="1" w:after="100" w:afterAutospacing="1" w:line="480" w:lineRule="auto"/>
        <w:ind w:left="720" w:hanging="720"/>
        <w:textAlignment w:val="baseline"/>
        <w:rPr>
          <w:rFonts w:cs="Times New Roman"/>
          <w:sz w:val="24"/>
          <w:szCs w:val="24"/>
        </w:rPr>
      </w:pPr>
      <w:r w:rsidRPr="001B69D7">
        <w:rPr>
          <w:rFonts w:cs="Times New Roman"/>
          <w:sz w:val="24"/>
          <w:szCs w:val="24"/>
        </w:rPr>
        <w:t>References.</w:t>
      </w:r>
    </w:p>
    <w:p w14:paraId="64328B78" w14:textId="2249033A" w:rsidR="00D57270" w:rsidRPr="001B69D7" w:rsidRDefault="002204BE" w:rsidP="001B69D7">
      <w:pPr>
        <w:spacing w:before="100" w:beforeAutospacing="1" w:after="100" w:afterAutospacing="1" w:line="480" w:lineRule="auto"/>
        <w:ind w:left="720" w:hanging="720"/>
        <w:textAlignment w:val="baseline"/>
        <w:rPr>
          <w:rFonts w:cs="Times New Roman"/>
          <w:sz w:val="24"/>
          <w:szCs w:val="24"/>
        </w:rPr>
      </w:pPr>
      <w:r w:rsidRPr="001B69D7">
        <w:rPr>
          <w:rFonts w:cs="Times New Roman"/>
          <w:color w:val="222222"/>
          <w:sz w:val="24"/>
          <w:szCs w:val="24"/>
          <w:shd w:val="clear" w:color="auto" w:fill="FFFFFF"/>
        </w:rPr>
        <w:t>Belson, K. (2015). Recycle peanuts and Cracker Jack. </w:t>
      </w:r>
      <w:r w:rsidRPr="001B69D7">
        <w:rPr>
          <w:rFonts w:cs="Times New Roman"/>
          <w:i/>
          <w:iCs/>
          <w:color w:val="222222"/>
          <w:sz w:val="24"/>
          <w:szCs w:val="24"/>
          <w:shd w:val="clear" w:color="auto" w:fill="FFFFFF"/>
        </w:rPr>
        <w:t>New York Times</w:t>
      </w:r>
      <w:r w:rsidRPr="001B69D7">
        <w:rPr>
          <w:rFonts w:cs="Times New Roman"/>
          <w:color w:val="222222"/>
          <w:sz w:val="24"/>
          <w:szCs w:val="24"/>
          <w:shd w:val="clear" w:color="auto" w:fill="FFFFFF"/>
        </w:rPr>
        <w:t>, </w:t>
      </w:r>
      <w:r w:rsidRPr="001B69D7">
        <w:rPr>
          <w:rFonts w:cs="Times New Roman"/>
          <w:i/>
          <w:iCs/>
          <w:color w:val="222222"/>
          <w:sz w:val="24"/>
          <w:szCs w:val="24"/>
          <w:shd w:val="clear" w:color="auto" w:fill="FFFFFF"/>
        </w:rPr>
        <w:t>34</w:t>
      </w:r>
      <w:r w:rsidRPr="001B69D7">
        <w:rPr>
          <w:rFonts w:cs="Times New Roman"/>
          <w:color w:val="222222"/>
          <w:sz w:val="24"/>
          <w:szCs w:val="24"/>
          <w:shd w:val="clear" w:color="auto" w:fill="FFFFFF"/>
        </w:rPr>
        <w:t>(8), 6-6.</w:t>
      </w:r>
    </w:p>
    <w:p w14:paraId="447509EC" w14:textId="77777777" w:rsidR="00890AE9" w:rsidRPr="00312948" w:rsidRDefault="00890AE9" w:rsidP="00330718">
      <w:pPr>
        <w:spacing w:before="100" w:beforeAutospacing="1" w:after="100" w:afterAutospacing="1"/>
        <w:textAlignment w:val="baseline"/>
        <w:rPr>
          <w:sz w:val="24"/>
          <w:szCs w:val="24"/>
        </w:rPr>
      </w:pPr>
    </w:p>
    <w:p w14:paraId="5C7569A3" w14:textId="77777777" w:rsidR="00B672AF" w:rsidRPr="00312948" w:rsidRDefault="00B672AF" w:rsidP="00330718">
      <w:pPr>
        <w:spacing w:before="100" w:beforeAutospacing="1" w:after="100" w:afterAutospacing="1"/>
        <w:textAlignment w:val="baseline"/>
        <w:rPr>
          <w:sz w:val="24"/>
          <w:szCs w:val="24"/>
        </w:rPr>
      </w:pPr>
    </w:p>
    <w:p w14:paraId="6EF7AD8D" w14:textId="53614C77" w:rsidR="00D9028A" w:rsidRPr="00312948" w:rsidRDefault="00D9028A">
      <w:pPr>
        <w:rPr>
          <w:sz w:val="24"/>
          <w:szCs w:val="24"/>
        </w:rPr>
      </w:pPr>
    </w:p>
    <w:sectPr w:rsidR="00D9028A" w:rsidRPr="00312948" w:rsidSect="00BF36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8E6AE" w14:textId="77777777" w:rsidR="002204BE" w:rsidRDefault="002204BE">
      <w:pPr>
        <w:spacing w:after="0" w:line="240" w:lineRule="auto"/>
      </w:pPr>
      <w:r>
        <w:separator/>
      </w:r>
    </w:p>
  </w:endnote>
  <w:endnote w:type="continuationSeparator" w:id="0">
    <w:p w14:paraId="22B09166" w14:textId="77777777" w:rsidR="002204BE" w:rsidRDefault="00220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FB0C6" w14:textId="77777777" w:rsidR="002204BE" w:rsidRDefault="002204BE">
      <w:pPr>
        <w:spacing w:after="0" w:line="240" w:lineRule="auto"/>
      </w:pPr>
      <w:r>
        <w:separator/>
      </w:r>
    </w:p>
  </w:footnote>
  <w:footnote w:type="continuationSeparator" w:id="0">
    <w:p w14:paraId="58DBB2E1" w14:textId="77777777" w:rsidR="002204BE" w:rsidRDefault="002204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2470431"/>
      <w:docPartObj>
        <w:docPartGallery w:val="Page Numbers (Top of Page)"/>
        <w:docPartUnique/>
      </w:docPartObj>
    </w:sdtPr>
    <w:sdtEndPr>
      <w:rPr>
        <w:noProof/>
      </w:rPr>
    </w:sdtEndPr>
    <w:sdtContent>
      <w:p w14:paraId="107ADEDB" w14:textId="2D3F7CED" w:rsidR="0026738B" w:rsidRDefault="00BF367C">
        <w:pPr>
          <w:pStyle w:val="Header"/>
          <w:jc w:val="right"/>
        </w:pPr>
        <w:r>
          <w:t xml:space="preserve">DUMPING IN STADIUMS AND ARENAS                                                                                                </w:t>
        </w:r>
        <w:r w:rsidR="002204BE">
          <w:fldChar w:fldCharType="begin"/>
        </w:r>
        <w:r w:rsidR="002204BE">
          <w:instrText xml:space="preserve"> PAGE   \* MERGEFORMAT </w:instrText>
        </w:r>
        <w:r w:rsidR="002204BE">
          <w:fldChar w:fldCharType="separate"/>
        </w:r>
        <w:r w:rsidR="002204BE">
          <w:rPr>
            <w:noProof/>
          </w:rPr>
          <w:t>2</w:t>
        </w:r>
        <w:r w:rsidR="002204BE">
          <w:rPr>
            <w:noProof/>
          </w:rPr>
          <w:fldChar w:fldCharType="end"/>
        </w:r>
      </w:p>
    </w:sdtContent>
  </w:sdt>
  <w:p w14:paraId="0EAE1D93" w14:textId="77777777" w:rsidR="0026738B" w:rsidRDefault="00267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3A13C" w14:textId="059F6A7C" w:rsidR="0026738B" w:rsidRDefault="002204BE">
    <w:pPr>
      <w:pStyle w:val="Header"/>
    </w:pPr>
    <w:r>
      <w:t xml:space="preserve">Running </w:t>
    </w:r>
    <w:r w:rsidR="00BF367C">
      <w:t>H</w:t>
    </w:r>
    <w:r>
      <w:t xml:space="preserve">ead: </w:t>
    </w:r>
    <w:r w:rsidR="00BF367C">
      <w:t>DUMPING IN STADIUMS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141"/>
    <w:rsid w:val="0011194F"/>
    <w:rsid w:val="001B69D7"/>
    <w:rsid w:val="002204BE"/>
    <w:rsid w:val="0026738B"/>
    <w:rsid w:val="00312948"/>
    <w:rsid w:val="00330718"/>
    <w:rsid w:val="00521AE4"/>
    <w:rsid w:val="006803D4"/>
    <w:rsid w:val="007E54EF"/>
    <w:rsid w:val="00890AE9"/>
    <w:rsid w:val="008C510A"/>
    <w:rsid w:val="009A25C7"/>
    <w:rsid w:val="00AB6022"/>
    <w:rsid w:val="00B672AF"/>
    <w:rsid w:val="00BF367C"/>
    <w:rsid w:val="00C67141"/>
    <w:rsid w:val="00D57270"/>
    <w:rsid w:val="00D90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DC9F5"/>
  <w15:chartTrackingRefBased/>
  <w15:docId w15:val="{C1A05DC9-AC9D-4BD0-93A6-C70B794C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38B"/>
  </w:style>
  <w:style w:type="paragraph" w:styleId="Footer">
    <w:name w:val="footer"/>
    <w:basedOn w:val="Normal"/>
    <w:link w:val="FooterChar"/>
    <w:uiPriority w:val="99"/>
    <w:unhideWhenUsed/>
    <w:rsid w:val="00267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2020-08-11T19:30:00Z</dcterms:created>
  <dcterms:modified xsi:type="dcterms:W3CDTF">2020-08-11T19:30:00Z</dcterms:modified>
</cp:coreProperties>
</file>